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7F011D" w:rsidRDefault="007F011D" w:rsidP="007F011D">
      <w:pPr>
        <w:jc w:val="center"/>
        <w:rPr>
          <w:rFonts w:ascii="Cambria" w:hAnsi="Cambria"/>
          <w:b/>
          <w:bCs/>
          <w:sz w:val="24"/>
          <w:szCs w:val="24"/>
        </w:rPr>
      </w:pPr>
      <w:r w:rsidRPr="007F011D">
        <w:rPr>
          <w:rFonts w:ascii="Cambria" w:hAnsi="Cambria"/>
          <w:b/>
          <w:bCs/>
          <w:sz w:val="24"/>
          <w:szCs w:val="24"/>
        </w:rPr>
        <w:t xml:space="preserve">DĖL </w:t>
      </w:r>
      <w:r w:rsidRPr="000A3BAA">
        <w:rPr>
          <w:rFonts w:ascii="Cambria" w:hAnsi="Cambria"/>
          <w:b/>
          <w:bCs/>
          <w:sz w:val="24"/>
          <w:szCs w:val="24"/>
        </w:rPr>
        <w:t>B</w:t>
      </w:r>
      <w:r w:rsidRPr="000A3BAA">
        <w:rPr>
          <w:rFonts w:ascii="Cambria" w:hAnsi="Cambria" w:cs="Segoe UI"/>
          <w:b/>
          <w:sz w:val="24"/>
          <w:szCs w:val="24"/>
        </w:rPr>
        <w:t xml:space="preserve">MTC SINTEZĖS LABORATORIJOS PATALPŲ STERILIOS VALYMO PRIEMONIŲ </w:t>
      </w:r>
      <w:bookmarkStart w:id="0" w:name="_GoBack"/>
      <w:bookmarkEnd w:id="0"/>
      <w:r w:rsidRPr="007F011D">
        <w:rPr>
          <w:rFonts w:ascii="Cambria" w:hAnsi="Cambria"/>
          <w:b/>
          <w:bCs/>
          <w:sz w:val="24"/>
          <w:szCs w:val="24"/>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7A7217" w:rsidTr="005409FE">
        <w:trPr>
          <w:trHeight w:val="321"/>
        </w:trPr>
        <w:tc>
          <w:tcPr>
            <w:tcW w:w="5529"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409FE">
        <w:trPr>
          <w:trHeight w:val="381"/>
        </w:trPr>
        <w:tc>
          <w:tcPr>
            <w:tcW w:w="5529"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4"/>
        </w:trPr>
        <w:tc>
          <w:tcPr>
            <w:tcW w:w="5529"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07"/>
        </w:trPr>
        <w:tc>
          <w:tcPr>
            <w:tcW w:w="5529"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3"/>
        </w:trPr>
        <w:tc>
          <w:tcPr>
            <w:tcW w:w="5529"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8"/>
        </w:trPr>
        <w:tc>
          <w:tcPr>
            <w:tcW w:w="5529"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4"/>
        </w:trPr>
        <w:tc>
          <w:tcPr>
            <w:tcW w:w="5529"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17"/>
        </w:trPr>
        <w:tc>
          <w:tcPr>
            <w:tcW w:w="5529"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395"/>
        </w:trPr>
        <w:tc>
          <w:tcPr>
            <w:tcW w:w="5529"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rPr>
          <w:trHeight w:val="428"/>
        </w:trPr>
        <w:tc>
          <w:tcPr>
            <w:tcW w:w="5529"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409FE">
        <w:tc>
          <w:tcPr>
            <w:tcW w:w="5529"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9A45D4" w:rsidRDefault="00F63D37" w:rsidP="009A45D4">
      <w:pPr>
        <w:jc w:val="right"/>
        <w:rPr>
          <w:sz w:val="22"/>
          <w:szCs w:val="22"/>
        </w:rPr>
      </w:pPr>
      <w:r>
        <w:rPr>
          <w:sz w:val="22"/>
          <w:szCs w:val="22"/>
        </w:rPr>
        <w:t>(Pildyti) 6 Priedas ,,Kainų pasiūlymo lentelė“</w:t>
      </w:r>
      <w:r w:rsidR="00040B67" w:rsidRPr="007A7217">
        <w:rPr>
          <w:sz w:val="22"/>
          <w:szCs w:val="22"/>
        </w:rPr>
        <w:tab/>
      </w:r>
      <w:r w:rsidR="00040B67" w:rsidRPr="007A7217">
        <w:rPr>
          <w:sz w:val="22"/>
          <w:szCs w:val="22"/>
        </w:rPr>
        <w:tab/>
      </w:r>
      <w:r w:rsidR="00040B67" w:rsidRPr="007A7217">
        <w:rPr>
          <w:sz w:val="22"/>
          <w:szCs w:val="22"/>
        </w:rPr>
        <w:tab/>
        <w:t xml:space="preserve">        </w:t>
      </w:r>
    </w:p>
    <w:p w:rsidR="009E1B6A" w:rsidRPr="00942CEE" w:rsidRDefault="009E1B6A" w:rsidP="009E1B6A">
      <w:pPr>
        <w:pStyle w:val="Header"/>
        <w:widowControl/>
        <w:tabs>
          <w:tab w:val="clear" w:pos="4153"/>
          <w:tab w:val="clear" w:pos="8306"/>
        </w:tabs>
        <w:spacing w:after="0"/>
        <w:jc w:val="right"/>
        <w:rPr>
          <w:rFonts w:ascii="Cambria" w:hAnsi="Cambria"/>
          <w:sz w:val="22"/>
          <w:szCs w:val="22"/>
          <w:lang w:eastAsia="en-US"/>
        </w:rPr>
      </w:pPr>
      <w:r w:rsidRPr="00942CEE">
        <w:rPr>
          <w:rFonts w:ascii="Cambria" w:hAnsi="Cambria"/>
          <w:sz w:val="22"/>
          <w:szCs w:val="22"/>
          <w:lang w:eastAsia="en-US"/>
        </w:rPr>
        <w:t>4 lentelė</w:t>
      </w:r>
    </w:p>
    <w:p w:rsidR="009E1B6A" w:rsidRDefault="009E1B6A" w:rsidP="009E1B6A">
      <w:pPr>
        <w:jc w:val="right"/>
        <w:rPr>
          <w:rFonts w:ascii="Cambria" w:hAnsi="Cambria"/>
          <w:sz w:val="22"/>
          <w:szCs w:val="22"/>
        </w:rPr>
      </w:pP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E1B6A" w:rsidRDefault="009E1B6A" w:rsidP="009E1B6A">
      <w:pPr>
        <w:jc w:val="center"/>
        <w:rPr>
          <w:rFonts w:ascii="Cambria" w:hAnsi="Cambria"/>
          <w:b/>
          <w:sz w:val="22"/>
          <w:szCs w:val="22"/>
        </w:rPr>
      </w:pPr>
      <w:r w:rsidRPr="00942CEE">
        <w:rPr>
          <w:rFonts w:ascii="Cambria" w:hAnsi="Cambria"/>
          <w:b/>
          <w:sz w:val="22"/>
          <w:szCs w:val="22"/>
        </w:rPr>
        <w:t>SIŪLOMŲ PREKIŲ CHARAKTERISTIKŲ ATITIKIMAS REIKALAUJAMOMS</w:t>
      </w:r>
      <w:r w:rsidR="000E6C80">
        <w:rPr>
          <w:rFonts w:ascii="Cambria" w:hAnsi="Cambria"/>
          <w:b/>
          <w:sz w:val="22"/>
          <w:szCs w:val="22"/>
        </w:rPr>
        <w:t xml:space="preserve"> (UŽPILDYTI)</w:t>
      </w:r>
    </w:p>
    <w:tbl>
      <w:tblPr>
        <w:tblW w:w="11341" w:type="dxa"/>
        <w:tblInd w:w="-1423" w:type="dxa"/>
        <w:tblLayout w:type="fixed"/>
        <w:tblLook w:val="0000" w:firstRow="0" w:lastRow="0" w:firstColumn="0" w:lastColumn="0" w:noHBand="0" w:noVBand="0"/>
      </w:tblPr>
      <w:tblGrid>
        <w:gridCol w:w="709"/>
        <w:gridCol w:w="1702"/>
        <w:gridCol w:w="4252"/>
        <w:gridCol w:w="1276"/>
        <w:gridCol w:w="3402"/>
      </w:tblGrid>
      <w:tr w:rsidR="00100D4C" w:rsidRPr="00F63D37" w:rsidTr="00100D4C">
        <w:tc>
          <w:tcPr>
            <w:tcW w:w="709" w:type="dxa"/>
            <w:tcBorders>
              <w:top w:val="single" w:sz="4" w:space="0" w:color="000000"/>
              <w:left w:val="single" w:sz="4" w:space="0" w:color="000000"/>
              <w:bottom w:val="single" w:sz="4" w:space="0" w:color="000000"/>
            </w:tcBorders>
            <w:shd w:val="clear" w:color="000000" w:fill="FFFFFF"/>
            <w:vAlign w:val="center"/>
          </w:tcPr>
          <w:p w:rsidR="00100D4C" w:rsidRPr="00100D4C" w:rsidRDefault="00100D4C" w:rsidP="00F63D37">
            <w:pPr>
              <w:snapToGrid w:val="0"/>
              <w:jc w:val="center"/>
              <w:rPr>
                <w:b/>
                <w:bCs/>
              </w:rPr>
            </w:pPr>
            <w:r w:rsidRPr="00100D4C">
              <w:rPr>
                <w:b/>
                <w:bCs/>
              </w:rPr>
              <w:t>Eilės Nr.</w:t>
            </w:r>
          </w:p>
        </w:tc>
        <w:tc>
          <w:tcPr>
            <w:tcW w:w="1702" w:type="dxa"/>
            <w:tcBorders>
              <w:top w:val="single" w:sz="4" w:space="0" w:color="000000"/>
              <w:left w:val="single" w:sz="4" w:space="0" w:color="000000"/>
              <w:bottom w:val="single" w:sz="4" w:space="0" w:color="000000"/>
            </w:tcBorders>
            <w:shd w:val="clear" w:color="000000" w:fill="FFFFFF"/>
            <w:vAlign w:val="center"/>
          </w:tcPr>
          <w:p w:rsidR="00100D4C" w:rsidRPr="00100D4C" w:rsidRDefault="00100D4C" w:rsidP="00F63D37">
            <w:pPr>
              <w:snapToGrid w:val="0"/>
              <w:jc w:val="center"/>
              <w:rPr>
                <w:rFonts w:ascii="Cambria" w:hAnsi="Cambria"/>
                <w:b/>
                <w:bCs/>
              </w:rPr>
            </w:pPr>
            <w:r w:rsidRPr="00100D4C">
              <w:rPr>
                <w:rFonts w:ascii="Cambria" w:hAnsi="Cambria"/>
                <w:b/>
                <w:bCs/>
              </w:rPr>
              <w:t>Prekė</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00D4C" w:rsidRPr="00100D4C" w:rsidRDefault="00100D4C" w:rsidP="00F63D37">
            <w:pPr>
              <w:pStyle w:val="Heading2"/>
              <w:rPr>
                <w:rFonts w:ascii="Cambria" w:hAnsi="Cambria"/>
                <w:color w:val="auto"/>
                <w:sz w:val="20"/>
                <w:szCs w:val="20"/>
              </w:rPr>
            </w:pPr>
            <w:proofErr w:type="spellStart"/>
            <w:r w:rsidRPr="00100D4C">
              <w:rPr>
                <w:rFonts w:ascii="Cambria" w:hAnsi="Cambria"/>
                <w:color w:val="auto"/>
                <w:sz w:val="20"/>
                <w:szCs w:val="20"/>
              </w:rPr>
              <w:t>Reikalavimai</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100D4C" w:rsidRPr="00100D4C" w:rsidRDefault="00100D4C" w:rsidP="00F63D37">
            <w:pPr>
              <w:pStyle w:val="Heading2"/>
              <w:rPr>
                <w:rFonts w:ascii="Cambria" w:hAnsi="Cambria"/>
                <w:color w:val="auto"/>
                <w:sz w:val="20"/>
                <w:szCs w:val="20"/>
              </w:rPr>
            </w:pPr>
            <w:proofErr w:type="spellStart"/>
            <w:r w:rsidRPr="00100D4C">
              <w:rPr>
                <w:rFonts w:ascii="Cambria" w:hAnsi="Cambria"/>
                <w:color w:val="auto"/>
                <w:sz w:val="20"/>
                <w:szCs w:val="20"/>
              </w:rPr>
              <w:t>Perkamas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kiekis</w:t>
            </w:r>
            <w:proofErr w:type="spellEnd"/>
            <w:r w:rsidRPr="00100D4C">
              <w:rPr>
                <w:rFonts w:ascii="Cambria" w:hAnsi="Cambria"/>
                <w:color w:val="auto"/>
                <w:sz w:val="20"/>
                <w:szCs w:val="20"/>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Pr>
          <w:p w:rsidR="00100D4C" w:rsidRPr="00100D4C" w:rsidRDefault="00100D4C" w:rsidP="00F63D37">
            <w:pPr>
              <w:pStyle w:val="Heading2"/>
              <w:rPr>
                <w:rFonts w:ascii="Cambria" w:hAnsi="Cambria"/>
                <w:color w:val="auto"/>
                <w:sz w:val="20"/>
                <w:szCs w:val="20"/>
              </w:rPr>
            </w:pPr>
            <w:proofErr w:type="spellStart"/>
            <w:r w:rsidRPr="00100D4C">
              <w:rPr>
                <w:rFonts w:ascii="Cambria" w:hAnsi="Cambria"/>
                <w:color w:val="auto"/>
                <w:sz w:val="20"/>
                <w:szCs w:val="20"/>
              </w:rPr>
              <w:t>Siūlomos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charakteristikos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gamintojas</w:t>
            </w:r>
            <w:proofErr w:type="spellEnd"/>
            <w:r w:rsidRPr="00100D4C">
              <w:rPr>
                <w:rFonts w:ascii="Cambria" w:hAnsi="Cambria"/>
                <w:color w:val="auto"/>
                <w:sz w:val="20"/>
                <w:szCs w:val="20"/>
              </w:rPr>
              <w:t xml:space="preserve">/ </w:t>
            </w:r>
            <w:proofErr w:type="spellStart"/>
            <w:r w:rsidRPr="00100D4C">
              <w:rPr>
                <w:rFonts w:ascii="Cambria" w:hAnsi="Cambria"/>
                <w:color w:val="auto"/>
                <w:sz w:val="20"/>
                <w:szCs w:val="20"/>
              </w:rPr>
              <w:t>pavadinimas</w:t>
            </w:r>
            <w:proofErr w:type="spellEnd"/>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1.</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 xml:space="preserve">Iš anksto sudrėkintos sterilios šluostės </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Sterilios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anksto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sudrėkintos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Sterilizuotos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gama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spinduliais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Neaustinis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audinys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Nesiplaušojančios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lygiais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kraštais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negali</w:t>
            </w:r>
            <w:proofErr w:type="spellEnd"/>
            <w:r w:rsidRPr="00F63D37">
              <w:rPr>
                <w:rFonts w:ascii="Cambria" w:hAnsi="Cambria"/>
                <w:b w:val="0"/>
                <w:color w:val="auto"/>
                <w:sz w:val="20"/>
                <w:szCs w:val="20"/>
              </w:rPr>
              <w:t xml:space="preserve"> į </w:t>
            </w:r>
            <w:proofErr w:type="spellStart"/>
            <w:r w:rsidRPr="00F63D37">
              <w:rPr>
                <w:rFonts w:ascii="Cambria" w:hAnsi="Cambria"/>
                <w:b w:val="0"/>
                <w:color w:val="auto"/>
                <w:sz w:val="20"/>
                <w:szCs w:val="20"/>
              </w:rPr>
              <w:t>aplinką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išskirti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dalelių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plaušo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siūlų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liekanų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Tinkamos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jautrių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paviršių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jų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nepažeidžiant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Tinkamos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B/C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patalpose</w:t>
            </w:r>
            <w:proofErr w:type="spellEnd"/>
            <w:r w:rsidRPr="00F63D37">
              <w:rPr>
                <w:rFonts w:ascii="Cambria" w:hAnsi="Cambria"/>
                <w:b w:val="0"/>
                <w:color w:val="auto"/>
                <w:sz w:val="20"/>
                <w:szCs w:val="20"/>
              </w:rPr>
              <w:t xml:space="preserve"> (ISO </w:t>
            </w:r>
            <w:proofErr w:type="spellStart"/>
            <w:r w:rsidRPr="00F63D37">
              <w:rPr>
                <w:rFonts w:ascii="Cambria" w:hAnsi="Cambria"/>
                <w:b w:val="0"/>
                <w:color w:val="auto"/>
                <w:sz w:val="20"/>
                <w:szCs w:val="20"/>
              </w:rPr>
              <w:t>klasė</w:t>
            </w:r>
            <w:proofErr w:type="spellEnd"/>
            <w:r w:rsidRPr="00F63D37">
              <w:rPr>
                <w:rFonts w:ascii="Cambria" w:hAnsi="Cambria"/>
                <w:b w:val="0"/>
                <w:color w:val="auto"/>
                <w:sz w:val="20"/>
                <w:szCs w:val="20"/>
              </w:rPr>
              <w:t xml:space="preserve"> 5 – 8). </w:t>
            </w:r>
            <w:proofErr w:type="spellStart"/>
            <w:r w:rsidRPr="00F63D37">
              <w:rPr>
                <w:rFonts w:ascii="Cambria" w:hAnsi="Cambria"/>
                <w:b w:val="0"/>
                <w:color w:val="auto"/>
                <w:sz w:val="20"/>
                <w:szCs w:val="20"/>
              </w:rPr>
              <w:t>Skirtos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paviršių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įrangos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daiktų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patekusių</w:t>
            </w:r>
            <w:proofErr w:type="spellEnd"/>
            <w:r w:rsidRPr="00F63D37">
              <w:rPr>
                <w:rFonts w:ascii="Cambria" w:hAnsi="Cambria"/>
                <w:b w:val="0"/>
                <w:color w:val="auto"/>
                <w:sz w:val="20"/>
                <w:szCs w:val="20"/>
              </w:rPr>
              <w:t xml:space="preserve"> į </w:t>
            </w:r>
            <w:proofErr w:type="spellStart"/>
            <w:r w:rsidRPr="00F63D37">
              <w:rPr>
                <w:rFonts w:ascii="Cambria" w:hAnsi="Cambria"/>
                <w:b w:val="0"/>
                <w:color w:val="auto"/>
                <w:sz w:val="20"/>
                <w:szCs w:val="20"/>
              </w:rPr>
              <w:t>švarias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valymui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Prisotintos</w:t>
            </w:r>
            <w:proofErr w:type="spellEnd"/>
            <w:r w:rsidRPr="00F63D37">
              <w:rPr>
                <w:rFonts w:ascii="Cambria" w:hAnsi="Cambria"/>
                <w:b w:val="0"/>
                <w:color w:val="auto"/>
                <w:sz w:val="20"/>
                <w:szCs w:val="20"/>
              </w:rPr>
              <w:t xml:space="preserve"> 70% </w:t>
            </w:r>
            <w:proofErr w:type="spellStart"/>
            <w:r w:rsidRPr="00F63D37">
              <w:rPr>
                <w:rFonts w:ascii="Cambria" w:hAnsi="Cambria"/>
                <w:b w:val="0"/>
                <w:color w:val="auto"/>
                <w:sz w:val="20"/>
                <w:szCs w:val="20"/>
              </w:rPr>
              <w:t>izopropilo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alkoholio</w:t>
            </w:r>
            <w:proofErr w:type="spellEnd"/>
            <w:r w:rsidRPr="00F63D37">
              <w:rPr>
                <w:rFonts w:ascii="Cambria" w:hAnsi="Cambria"/>
                <w:b w:val="0"/>
                <w:color w:val="auto"/>
                <w:sz w:val="20"/>
                <w:szCs w:val="20"/>
              </w:rPr>
              <w:t xml:space="preserve">, 30% </w:t>
            </w:r>
            <w:proofErr w:type="spellStart"/>
            <w:r w:rsidRPr="00F63D37">
              <w:rPr>
                <w:rFonts w:ascii="Cambria" w:hAnsi="Cambria"/>
                <w:b w:val="0"/>
                <w:color w:val="auto"/>
                <w:sz w:val="20"/>
                <w:szCs w:val="20"/>
              </w:rPr>
              <w:t>injekcinio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arba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distiliuoto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vandens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Plataus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veikimo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spektro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Pateikti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priemonės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saugos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duomenų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lapus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Pateikimo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būdas</w:t>
            </w:r>
            <w:proofErr w:type="spellEnd"/>
            <w:r w:rsidRPr="00F63D37">
              <w:rPr>
                <w:rFonts w:ascii="Cambria" w:hAnsi="Cambria"/>
                <w:b w:val="0"/>
                <w:color w:val="auto"/>
                <w:sz w:val="20"/>
                <w:szCs w:val="20"/>
              </w:rPr>
              <w:t xml:space="preserve"> – </w:t>
            </w:r>
            <w:proofErr w:type="spellStart"/>
            <w:r w:rsidRPr="00F63D37">
              <w:rPr>
                <w:rFonts w:ascii="Cambria" w:hAnsi="Cambria"/>
                <w:b w:val="0"/>
                <w:color w:val="auto"/>
                <w:sz w:val="20"/>
                <w:szCs w:val="20"/>
              </w:rPr>
              <w:t>pakuotėje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sulankstytos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Pageidaujama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pakuotė</w:t>
            </w:r>
            <w:proofErr w:type="spellEnd"/>
            <w:r w:rsidRPr="00F63D37">
              <w:rPr>
                <w:rFonts w:ascii="Cambria" w:hAnsi="Cambria"/>
                <w:b w:val="0"/>
                <w:color w:val="auto"/>
                <w:sz w:val="20"/>
                <w:szCs w:val="20"/>
              </w:rPr>
              <w:t xml:space="preserve"> 50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Pakuotės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sandariai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uždaromos</w:t>
            </w:r>
            <w:proofErr w:type="spellEnd"/>
            <w:r w:rsidRPr="00F63D37">
              <w:rPr>
                <w:rFonts w:ascii="Cambria" w:hAnsi="Cambria"/>
                <w:b w:val="0"/>
                <w:color w:val="auto"/>
                <w:sz w:val="20"/>
                <w:szCs w:val="20"/>
              </w:rPr>
              <w:t xml:space="preserve">, kas </w:t>
            </w:r>
            <w:proofErr w:type="spellStart"/>
            <w:r w:rsidRPr="00F63D37">
              <w:rPr>
                <w:rFonts w:ascii="Cambria" w:hAnsi="Cambria"/>
                <w:b w:val="0"/>
                <w:color w:val="auto"/>
                <w:sz w:val="20"/>
                <w:szCs w:val="20"/>
              </w:rPr>
              <w:t>sumažintų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tirpalo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išgaravimą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išsaugotų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pastovų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šluosčių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drėgnumą</w:t>
            </w:r>
            <w:proofErr w:type="spellEnd"/>
            <w:r w:rsidRPr="00F63D37">
              <w:rPr>
                <w:rFonts w:ascii="Cambria" w:hAnsi="Cambria"/>
                <w:b w:val="0"/>
                <w:color w:val="auto"/>
                <w:sz w:val="20"/>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8000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2.</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Vienkartinės šluostės grindų šluotai GMP B/C/D klasės patalpai</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Sterilios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vienkartinės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šluostės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Sterilizuotos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gama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spinduliais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Medžiaga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mikropluoštas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šluostės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nugarėlė</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megzto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poliesterio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Nesiplaušojančios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lygiais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kraštais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negali</w:t>
            </w:r>
            <w:proofErr w:type="spellEnd"/>
            <w:r w:rsidRPr="00F63D37">
              <w:rPr>
                <w:rFonts w:ascii="Cambria" w:hAnsi="Cambria"/>
                <w:b w:val="0"/>
                <w:color w:val="auto"/>
                <w:sz w:val="20"/>
                <w:szCs w:val="20"/>
              </w:rPr>
              <w:t xml:space="preserve"> į </w:t>
            </w:r>
            <w:proofErr w:type="spellStart"/>
            <w:r w:rsidRPr="00F63D37">
              <w:rPr>
                <w:rFonts w:ascii="Cambria" w:hAnsi="Cambria"/>
                <w:b w:val="0"/>
                <w:color w:val="auto"/>
                <w:sz w:val="20"/>
                <w:szCs w:val="20"/>
              </w:rPr>
              <w:t>aplinką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išskirti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dalelių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plaušo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siūlų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liekanų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Grindims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sienoms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luboms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švariose</w:t>
            </w:r>
            <w:proofErr w:type="spellEnd"/>
            <w:r w:rsidRPr="00F63D37">
              <w:rPr>
                <w:rFonts w:ascii="Cambria" w:hAnsi="Cambria"/>
                <w:b w:val="0"/>
                <w:color w:val="auto"/>
                <w:sz w:val="20"/>
                <w:szCs w:val="20"/>
              </w:rPr>
              <w:t xml:space="preserve"> GMP B/C/D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Skirtas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kasdienininiam</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valymui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dezinfekcijai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Tolygiai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paskirsto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dezinfekavimo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priemones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Suderinamos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laikikliu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Šluostės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steriliai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supakuotos</w:t>
            </w:r>
            <w:proofErr w:type="spellEnd"/>
            <w:r w:rsidRPr="00F63D37">
              <w:rPr>
                <w:rFonts w:ascii="Cambria" w:hAnsi="Cambria"/>
                <w:b w:val="0"/>
                <w:color w:val="auto"/>
                <w:sz w:val="20"/>
                <w:szCs w:val="20"/>
              </w:rPr>
              <w:t xml:space="preserve"> po 4-5 </w:t>
            </w:r>
            <w:proofErr w:type="spellStart"/>
            <w:r w:rsidRPr="00F63D37">
              <w:rPr>
                <w:rFonts w:ascii="Cambria" w:hAnsi="Cambria"/>
                <w:b w:val="0"/>
                <w:color w:val="auto"/>
                <w:sz w:val="20"/>
                <w:szCs w:val="20"/>
              </w:rPr>
              <w:t>dviguboje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pakuotėje</w:t>
            </w:r>
            <w:proofErr w:type="spellEnd"/>
            <w:r w:rsidRPr="00F63D37">
              <w:rPr>
                <w:rFonts w:ascii="Cambria" w:hAnsi="Cambria"/>
                <w:b w:val="0"/>
                <w:color w:val="auto"/>
                <w:sz w:val="20"/>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400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3.</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 xml:space="preserve">Sausos šluostės valymo šluotelei izoliatoriams ir </w:t>
            </w:r>
            <w:proofErr w:type="spellStart"/>
            <w:r w:rsidRPr="00F63D37">
              <w:rPr>
                <w:rFonts w:ascii="Cambria" w:hAnsi="Cambria"/>
                <w:bCs/>
              </w:rPr>
              <w:t>laminarui</w:t>
            </w:r>
            <w:proofErr w:type="spellEnd"/>
            <w:r w:rsidRPr="00F63D37">
              <w:rPr>
                <w:rFonts w:ascii="Cambria" w:hAnsi="Cambria"/>
                <w:bCs/>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Sterilios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Sterilizuotos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gama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spinduliais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Neaustinis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audinys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Nesiplaušojančios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lygiais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kraštais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negali</w:t>
            </w:r>
            <w:proofErr w:type="spellEnd"/>
            <w:r w:rsidRPr="00F63D37">
              <w:rPr>
                <w:rFonts w:ascii="Cambria" w:hAnsi="Cambria"/>
                <w:b w:val="0"/>
                <w:color w:val="auto"/>
                <w:sz w:val="20"/>
                <w:szCs w:val="20"/>
              </w:rPr>
              <w:t xml:space="preserve"> į </w:t>
            </w:r>
            <w:proofErr w:type="spellStart"/>
            <w:r w:rsidRPr="00F63D37">
              <w:rPr>
                <w:rFonts w:ascii="Cambria" w:hAnsi="Cambria"/>
                <w:b w:val="0"/>
                <w:color w:val="auto"/>
                <w:sz w:val="20"/>
                <w:szCs w:val="20"/>
              </w:rPr>
              <w:t>aplinką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išskirti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dalelių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plaušo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siūlų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liekanų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Tinkamos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jautrių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paviršių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jų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nepažeidžiant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Tinkamos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A/B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izoliatoriuose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laminaruose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Skirtos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paviršių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įrangos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valymui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Pateikimo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būdas</w:t>
            </w:r>
            <w:proofErr w:type="spellEnd"/>
            <w:r w:rsidRPr="00F63D37">
              <w:rPr>
                <w:rFonts w:ascii="Cambria" w:hAnsi="Cambria"/>
                <w:b w:val="0"/>
                <w:color w:val="auto"/>
                <w:sz w:val="20"/>
                <w:szCs w:val="20"/>
              </w:rPr>
              <w:t xml:space="preserve"> – </w:t>
            </w:r>
            <w:proofErr w:type="spellStart"/>
            <w:r w:rsidRPr="00F63D37">
              <w:rPr>
                <w:rFonts w:ascii="Cambria" w:hAnsi="Cambria"/>
                <w:b w:val="0"/>
                <w:color w:val="auto"/>
                <w:sz w:val="20"/>
                <w:szCs w:val="20"/>
              </w:rPr>
              <w:t>pakuotėje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sulankstytos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Suderinamos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valymo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šluotele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skirta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izoliatoriams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laminarui</w:t>
            </w:r>
            <w:proofErr w:type="spellEnd"/>
            <w:r w:rsidRPr="00F63D37">
              <w:rPr>
                <w:rFonts w:ascii="Cambria" w:hAnsi="Cambria"/>
                <w:b w:val="0"/>
                <w:color w:val="auto"/>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2000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4.</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 xml:space="preserve">Iš anksto sudrėkintos šluostės valymo šluotelei izoliatoriams ir </w:t>
            </w:r>
            <w:proofErr w:type="spellStart"/>
            <w:r w:rsidRPr="00F63D37">
              <w:rPr>
                <w:rFonts w:ascii="Cambria" w:hAnsi="Cambria"/>
                <w:bCs/>
              </w:rPr>
              <w:t>laminarui</w:t>
            </w:r>
            <w:proofErr w:type="spellEnd"/>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Sterilios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anksto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sudrėkintos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Sterilizuotos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gama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spinduliais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Neaustinis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audinys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Nesiplaušojančios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lygiais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kraštais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negali</w:t>
            </w:r>
            <w:proofErr w:type="spellEnd"/>
            <w:r w:rsidRPr="00F63D37">
              <w:rPr>
                <w:rFonts w:ascii="Cambria" w:hAnsi="Cambria"/>
                <w:b w:val="0"/>
                <w:color w:val="auto"/>
                <w:sz w:val="20"/>
                <w:szCs w:val="20"/>
              </w:rPr>
              <w:t xml:space="preserve"> į </w:t>
            </w:r>
            <w:proofErr w:type="spellStart"/>
            <w:r w:rsidRPr="00F63D37">
              <w:rPr>
                <w:rFonts w:ascii="Cambria" w:hAnsi="Cambria"/>
                <w:b w:val="0"/>
                <w:color w:val="auto"/>
                <w:sz w:val="20"/>
                <w:szCs w:val="20"/>
              </w:rPr>
              <w:t>aplinką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išskirti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dalelių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plaušo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siūlų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liekanų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Tinkamos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jautrių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paviršių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jų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nepažeidžiant</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Tinkamos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A/B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izoliatoriuose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laminaruose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Skirtos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paviršių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įrangos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valymui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Prisotintos</w:t>
            </w:r>
            <w:proofErr w:type="spellEnd"/>
            <w:r w:rsidRPr="00F63D37">
              <w:rPr>
                <w:rFonts w:ascii="Cambria" w:hAnsi="Cambria"/>
                <w:b w:val="0"/>
                <w:color w:val="auto"/>
                <w:sz w:val="20"/>
                <w:szCs w:val="20"/>
              </w:rPr>
              <w:t xml:space="preserve"> 70% </w:t>
            </w:r>
            <w:proofErr w:type="spellStart"/>
            <w:r w:rsidRPr="00F63D37">
              <w:rPr>
                <w:rFonts w:ascii="Cambria" w:hAnsi="Cambria"/>
                <w:b w:val="0"/>
                <w:color w:val="auto"/>
                <w:sz w:val="20"/>
                <w:szCs w:val="20"/>
              </w:rPr>
              <w:t>izopropilo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alkoholio</w:t>
            </w:r>
            <w:proofErr w:type="spellEnd"/>
            <w:r w:rsidRPr="00F63D37">
              <w:rPr>
                <w:rFonts w:ascii="Cambria" w:hAnsi="Cambria"/>
                <w:b w:val="0"/>
                <w:color w:val="auto"/>
                <w:sz w:val="20"/>
                <w:szCs w:val="20"/>
              </w:rPr>
              <w:t xml:space="preserve">, 30% </w:t>
            </w:r>
            <w:proofErr w:type="spellStart"/>
            <w:r w:rsidRPr="00F63D37">
              <w:rPr>
                <w:rFonts w:ascii="Cambria" w:hAnsi="Cambria"/>
                <w:b w:val="0"/>
                <w:color w:val="auto"/>
                <w:sz w:val="20"/>
                <w:szCs w:val="20"/>
              </w:rPr>
              <w:t>injekcinio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arba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distiliuoto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vandens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Plataus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veikimo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spektro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lastRenderedPageBreak/>
              <w:t>Pateikti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priemonės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saugos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duomenų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lapus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Pateikimo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būdas</w:t>
            </w:r>
            <w:proofErr w:type="spellEnd"/>
            <w:r w:rsidRPr="00F63D37">
              <w:rPr>
                <w:rFonts w:ascii="Cambria" w:hAnsi="Cambria"/>
                <w:b w:val="0"/>
                <w:color w:val="auto"/>
                <w:sz w:val="20"/>
                <w:szCs w:val="20"/>
              </w:rPr>
              <w:t xml:space="preserve"> – </w:t>
            </w:r>
            <w:proofErr w:type="spellStart"/>
            <w:r w:rsidRPr="00F63D37">
              <w:rPr>
                <w:rFonts w:ascii="Cambria" w:hAnsi="Cambria"/>
                <w:b w:val="0"/>
                <w:color w:val="auto"/>
                <w:sz w:val="20"/>
                <w:szCs w:val="20"/>
              </w:rPr>
              <w:t>pakuotėje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sulankstytos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Pakuotės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sandariai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uždaromos</w:t>
            </w:r>
            <w:proofErr w:type="spellEnd"/>
            <w:r w:rsidRPr="00F63D37">
              <w:rPr>
                <w:rFonts w:ascii="Cambria" w:hAnsi="Cambria"/>
                <w:b w:val="0"/>
                <w:color w:val="auto"/>
                <w:sz w:val="20"/>
                <w:szCs w:val="20"/>
              </w:rPr>
              <w:t xml:space="preserve">, kas </w:t>
            </w:r>
            <w:proofErr w:type="spellStart"/>
            <w:r w:rsidRPr="00F63D37">
              <w:rPr>
                <w:rFonts w:ascii="Cambria" w:hAnsi="Cambria"/>
                <w:b w:val="0"/>
                <w:color w:val="auto"/>
                <w:sz w:val="20"/>
                <w:szCs w:val="20"/>
              </w:rPr>
              <w:t>sumažintų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tirpalo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išgaravimą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išsaugotų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pastovų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šluosčių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drėgnumą</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Suderinamos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valymo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šluotele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skirta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izoliatoriams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ir</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laminarui</w:t>
            </w:r>
            <w:proofErr w:type="spellEnd"/>
            <w:r w:rsidRPr="00F63D37">
              <w:rPr>
                <w:rFonts w:ascii="Cambria" w:hAnsi="Cambria"/>
                <w:b w:val="0"/>
                <w:color w:val="auto"/>
                <w:sz w:val="20"/>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lastRenderedPageBreak/>
              <w:t xml:space="preserve">2000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5.</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Valymo lazdelės</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Tinkamas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C/D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Medžiaga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poliesterio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kojele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plotis</w:t>
            </w:r>
            <w:proofErr w:type="spellEnd"/>
            <w:r w:rsidRPr="00F63D37">
              <w:rPr>
                <w:rFonts w:ascii="Cambria" w:hAnsi="Cambria"/>
                <w:b w:val="0"/>
                <w:color w:val="auto"/>
                <w:sz w:val="20"/>
                <w:szCs w:val="20"/>
              </w:rPr>
              <w:t xml:space="preserve"> 12-13 mm, </w:t>
            </w:r>
            <w:proofErr w:type="spellStart"/>
            <w:r w:rsidRPr="00F63D37">
              <w:rPr>
                <w:rFonts w:ascii="Cambria" w:hAnsi="Cambria"/>
                <w:b w:val="0"/>
                <w:color w:val="auto"/>
                <w:sz w:val="20"/>
                <w:szCs w:val="20"/>
              </w:rPr>
              <w:t>ilgis</w:t>
            </w:r>
            <w:proofErr w:type="spellEnd"/>
            <w:r w:rsidRPr="00F63D37">
              <w:rPr>
                <w:rFonts w:ascii="Cambria" w:hAnsi="Cambria"/>
                <w:b w:val="0"/>
                <w:color w:val="auto"/>
                <w:sz w:val="20"/>
                <w:szCs w:val="20"/>
              </w:rPr>
              <w:t xml:space="preserve"> 23-25 mm. </w:t>
            </w:r>
            <w:proofErr w:type="spellStart"/>
            <w:r w:rsidRPr="00F63D37">
              <w:rPr>
                <w:rFonts w:ascii="Cambria" w:hAnsi="Cambria"/>
                <w:b w:val="0"/>
                <w:color w:val="auto"/>
                <w:sz w:val="20"/>
                <w:szCs w:val="20"/>
              </w:rPr>
              <w:t>Supakuotos</w:t>
            </w:r>
            <w:proofErr w:type="spellEnd"/>
            <w:r w:rsidRPr="00F63D37">
              <w:rPr>
                <w:rFonts w:ascii="Cambria" w:hAnsi="Cambria"/>
                <w:b w:val="0"/>
                <w:color w:val="auto"/>
                <w:sz w:val="20"/>
                <w:szCs w:val="20"/>
              </w:rPr>
              <w:t xml:space="preserve"> po 100-500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1000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6.</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Valymo lazdelės</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Tinkamas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C/D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Medžiaga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poliesterio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kojele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plotis</w:t>
            </w:r>
            <w:proofErr w:type="spellEnd"/>
            <w:r w:rsidRPr="00F63D37">
              <w:rPr>
                <w:rFonts w:ascii="Cambria" w:hAnsi="Cambria"/>
                <w:b w:val="0"/>
                <w:color w:val="auto"/>
                <w:sz w:val="20"/>
                <w:szCs w:val="20"/>
              </w:rPr>
              <w:t xml:space="preserve"> 3-3.5 mm, </w:t>
            </w:r>
            <w:proofErr w:type="spellStart"/>
            <w:r w:rsidRPr="00F63D37">
              <w:rPr>
                <w:rFonts w:ascii="Cambria" w:hAnsi="Cambria"/>
                <w:b w:val="0"/>
                <w:color w:val="auto"/>
                <w:sz w:val="20"/>
                <w:szCs w:val="20"/>
              </w:rPr>
              <w:t>ilgis</w:t>
            </w:r>
            <w:proofErr w:type="spellEnd"/>
            <w:r w:rsidRPr="00F63D37">
              <w:rPr>
                <w:rFonts w:ascii="Cambria" w:hAnsi="Cambria"/>
                <w:b w:val="0"/>
                <w:color w:val="auto"/>
                <w:sz w:val="20"/>
                <w:szCs w:val="20"/>
              </w:rPr>
              <w:t xml:space="preserve"> 9-10 mm. </w:t>
            </w:r>
            <w:proofErr w:type="spellStart"/>
            <w:r w:rsidRPr="00F63D37">
              <w:rPr>
                <w:rFonts w:ascii="Cambria" w:hAnsi="Cambria"/>
                <w:b w:val="0"/>
                <w:color w:val="auto"/>
                <w:sz w:val="20"/>
                <w:szCs w:val="20"/>
              </w:rPr>
              <w:t>Supakuotos</w:t>
            </w:r>
            <w:proofErr w:type="spellEnd"/>
            <w:r w:rsidRPr="00F63D37">
              <w:rPr>
                <w:rFonts w:ascii="Cambria" w:hAnsi="Cambria"/>
                <w:b w:val="0"/>
                <w:color w:val="auto"/>
                <w:sz w:val="20"/>
                <w:szCs w:val="20"/>
              </w:rPr>
              <w:t xml:space="preserve"> po 100-500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1000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7.</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Valymo lazdelės</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Tinkamas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C/D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Medžiaga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poliesterio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kojele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plotis</w:t>
            </w:r>
            <w:proofErr w:type="spellEnd"/>
            <w:r w:rsidRPr="00F63D37">
              <w:rPr>
                <w:rFonts w:ascii="Cambria" w:hAnsi="Cambria"/>
                <w:b w:val="0"/>
                <w:color w:val="auto"/>
                <w:sz w:val="20"/>
                <w:szCs w:val="20"/>
              </w:rPr>
              <w:t xml:space="preserve"> 6.5-7 mm, </w:t>
            </w:r>
            <w:proofErr w:type="spellStart"/>
            <w:r w:rsidRPr="00F63D37">
              <w:rPr>
                <w:rFonts w:ascii="Cambria" w:hAnsi="Cambria"/>
                <w:b w:val="0"/>
                <w:color w:val="auto"/>
                <w:sz w:val="20"/>
                <w:szCs w:val="20"/>
              </w:rPr>
              <w:t>ilgis</w:t>
            </w:r>
            <w:proofErr w:type="spellEnd"/>
            <w:r w:rsidRPr="00F63D37">
              <w:rPr>
                <w:rFonts w:ascii="Cambria" w:hAnsi="Cambria"/>
                <w:b w:val="0"/>
                <w:color w:val="auto"/>
                <w:sz w:val="20"/>
                <w:szCs w:val="20"/>
              </w:rPr>
              <w:t xml:space="preserve"> 15.5-17 mm. </w:t>
            </w:r>
            <w:proofErr w:type="spellStart"/>
            <w:r w:rsidRPr="00F63D37">
              <w:rPr>
                <w:rFonts w:ascii="Cambria" w:hAnsi="Cambria"/>
                <w:b w:val="0"/>
                <w:color w:val="auto"/>
                <w:sz w:val="20"/>
                <w:szCs w:val="20"/>
              </w:rPr>
              <w:t>Supakuotos</w:t>
            </w:r>
            <w:proofErr w:type="spellEnd"/>
            <w:r w:rsidRPr="00F63D37">
              <w:rPr>
                <w:rFonts w:ascii="Cambria" w:hAnsi="Cambria"/>
                <w:b w:val="0"/>
                <w:color w:val="auto"/>
                <w:sz w:val="20"/>
                <w:szCs w:val="20"/>
              </w:rPr>
              <w:t xml:space="preserve"> po 100-500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1000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r w:rsidR="00100D4C" w:rsidRPr="00F63D37" w:rsidTr="00100D4C">
        <w:tc>
          <w:tcPr>
            <w:tcW w:w="709"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bCs/>
              </w:rPr>
            </w:pPr>
            <w:r w:rsidRPr="00F63D37">
              <w:rPr>
                <w:bCs/>
              </w:rPr>
              <w:t>8.</w:t>
            </w:r>
          </w:p>
        </w:tc>
        <w:tc>
          <w:tcPr>
            <w:tcW w:w="1702" w:type="dxa"/>
            <w:tcBorders>
              <w:top w:val="single" w:sz="4" w:space="0" w:color="000000"/>
              <w:left w:val="single" w:sz="4" w:space="0" w:color="000000"/>
              <w:bottom w:val="single" w:sz="4" w:space="0" w:color="000000"/>
            </w:tcBorders>
            <w:shd w:val="clear" w:color="auto" w:fill="auto"/>
            <w:vAlign w:val="center"/>
          </w:tcPr>
          <w:p w:rsidR="00100D4C" w:rsidRPr="00F63D37" w:rsidRDefault="00100D4C" w:rsidP="00F63D37">
            <w:pPr>
              <w:snapToGrid w:val="0"/>
              <w:jc w:val="center"/>
              <w:rPr>
                <w:rFonts w:ascii="Cambria" w:hAnsi="Cambria"/>
                <w:bCs/>
              </w:rPr>
            </w:pPr>
            <w:r w:rsidRPr="00F63D37">
              <w:rPr>
                <w:rFonts w:ascii="Cambria" w:hAnsi="Cambria"/>
                <w:bCs/>
              </w:rPr>
              <w:t>Valymo lazdelės</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0D4C" w:rsidRPr="00F63D37" w:rsidRDefault="00100D4C" w:rsidP="00100D4C">
            <w:pPr>
              <w:pStyle w:val="Heading2"/>
              <w:jc w:val="both"/>
              <w:rPr>
                <w:rFonts w:ascii="Cambria" w:hAnsi="Cambria"/>
                <w:b w:val="0"/>
                <w:color w:val="auto"/>
                <w:sz w:val="20"/>
                <w:szCs w:val="20"/>
              </w:rPr>
            </w:pPr>
            <w:proofErr w:type="spellStart"/>
            <w:r w:rsidRPr="00F63D37">
              <w:rPr>
                <w:rFonts w:ascii="Cambria" w:hAnsi="Cambria"/>
                <w:b w:val="0"/>
                <w:color w:val="auto"/>
                <w:sz w:val="20"/>
                <w:szCs w:val="20"/>
              </w:rPr>
              <w:t>Tinkamas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naudoti</w:t>
            </w:r>
            <w:proofErr w:type="spellEnd"/>
            <w:r w:rsidRPr="00F63D37">
              <w:rPr>
                <w:rFonts w:ascii="Cambria" w:hAnsi="Cambria"/>
                <w:b w:val="0"/>
                <w:color w:val="auto"/>
                <w:sz w:val="20"/>
                <w:szCs w:val="20"/>
              </w:rPr>
              <w:t xml:space="preserve"> GMP C/D </w:t>
            </w:r>
            <w:proofErr w:type="spellStart"/>
            <w:r w:rsidRPr="00F63D37">
              <w:rPr>
                <w:rFonts w:ascii="Cambria" w:hAnsi="Cambria"/>
                <w:b w:val="0"/>
                <w:color w:val="auto"/>
                <w:sz w:val="20"/>
                <w:szCs w:val="20"/>
              </w:rPr>
              <w:t>švarumo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klasės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patalpose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Medžiaga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pagaminta</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iš</w:t>
            </w:r>
            <w:proofErr w:type="spellEnd"/>
            <w:r w:rsidRPr="00F63D37">
              <w:rPr>
                <w:rFonts w:ascii="Cambria" w:hAnsi="Cambria"/>
                <w:b w:val="0"/>
                <w:color w:val="auto"/>
                <w:sz w:val="20"/>
                <w:szCs w:val="20"/>
              </w:rPr>
              <w:t xml:space="preserve"> 100% </w:t>
            </w:r>
            <w:proofErr w:type="spellStart"/>
            <w:r w:rsidRPr="00F63D37">
              <w:rPr>
                <w:rFonts w:ascii="Cambria" w:hAnsi="Cambria"/>
                <w:b w:val="0"/>
                <w:color w:val="auto"/>
                <w:sz w:val="20"/>
                <w:szCs w:val="20"/>
              </w:rPr>
              <w:t>putų</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poliuretano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su</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polipropileno</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kojele</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smailėjanti</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Lazdelės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galvutės</w:t>
            </w:r>
            <w:proofErr w:type="spellEnd"/>
            <w:r w:rsidRPr="00F63D37">
              <w:rPr>
                <w:rFonts w:ascii="Cambria" w:hAnsi="Cambria"/>
                <w:b w:val="0"/>
                <w:color w:val="auto"/>
                <w:sz w:val="20"/>
                <w:szCs w:val="20"/>
              </w:rPr>
              <w:t xml:space="preserve"> </w:t>
            </w:r>
            <w:proofErr w:type="spellStart"/>
            <w:r w:rsidRPr="00F63D37">
              <w:rPr>
                <w:rFonts w:ascii="Cambria" w:hAnsi="Cambria"/>
                <w:b w:val="0"/>
                <w:color w:val="auto"/>
                <w:sz w:val="20"/>
                <w:szCs w:val="20"/>
              </w:rPr>
              <w:t>plotis</w:t>
            </w:r>
            <w:proofErr w:type="spellEnd"/>
            <w:r w:rsidRPr="00F63D37">
              <w:rPr>
                <w:rFonts w:ascii="Cambria" w:hAnsi="Cambria"/>
                <w:b w:val="0"/>
                <w:color w:val="auto"/>
                <w:sz w:val="20"/>
                <w:szCs w:val="20"/>
              </w:rPr>
              <w:t xml:space="preserve"> 3-3.5 mm, </w:t>
            </w:r>
            <w:proofErr w:type="spellStart"/>
            <w:r w:rsidRPr="00F63D37">
              <w:rPr>
                <w:rFonts w:ascii="Cambria" w:hAnsi="Cambria"/>
                <w:b w:val="0"/>
                <w:color w:val="auto"/>
                <w:sz w:val="20"/>
                <w:szCs w:val="20"/>
              </w:rPr>
              <w:t>ilgis</w:t>
            </w:r>
            <w:proofErr w:type="spellEnd"/>
            <w:r w:rsidRPr="00F63D37">
              <w:rPr>
                <w:rFonts w:ascii="Cambria" w:hAnsi="Cambria"/>
                <w:b w:val="0"/>
                <w:color w:val="auto"/>
                <w:sz w:val="20"/>
                <w:szCs w:val="20"/>
              </w:rPr>
              <w:t xml:space="preserve"> 15-20 mm. </w:t>
            </w:r>
            <w:proofErr w:type="spellStart"/>
            <w:r w:rsidRPr="00F63D37">
              <w:rPr>
                <w:rFonts w:ascii="Cambria" w:hAnsi="Cambria"/>
                <w:b w:val="0"/>
                <w:color w:val="auto"/>
                <w:sz w:val="20"/>
                <w:szCs w:val="20"/>
              </w:rPr>
              <w:t>Supakuotos</w:t>
            </w:r>
            <w:proofErr w:type="spellEnd"/>
            <w:r w:rsidRPr="00F63D37">
              <w:rPr>
                <w:rFonts w:ascii="Cambria" w:hAnsi="Cambria"/>
                <w:b w:val="0"/>
                <w:color w:val="auto"/>
                <w:sz w:val="20"/>
                <w:szCs w:val="20"/>
              </w:rPr>
              <w:t xml:space="preserve"> po 100-500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00D4C" w:rsidRPr="00F63D37" w:rsidRDefault="00100D4C" w:rsidP="00F63D37">
            <w:pPr>
              <w:pStyle w:val="Heading2"/>
              <w:rPr>
                <w:rFonts w:ascii="Cambria" w:hAnsi="Cambria"/>
                <w:b w:val="0"/>
                <w:color w:val="auto"/>
                <w:sz w:val="20"/>
                <w:szCs w:val="20"/>
              </w:rPr>
            </w:pPr>
            <w:r w:rsidRPr="00F63D37">
              <w:rPr>
                <w:rFonts w:ascii="Cambria" w:hAnsi="Cambria"/>
                <w:b w:val="0"/>
                <w:color w:val="auto"/>
                <w:sz w:val="20"/>
                <w:szCs w:val="20"/>
              </w:rPr>
              <w:t xml:space="preserve">1500 </w:t>
            </w:r>
            <w:proofErr w:type="spellStart"/>
            <w:r w:rsidRPr="00F63D37">
              <w:rPr>
                <w:rFonts w:ascii="Cambria" w:hAnsi="Cambria"/>
                <w:b w:val="0"/>
                <w:color w:val="auto"/>
                <w:sz w:val="20"/>
                <w:szCs w:val="20"/>
              </w:rPr>
              <w:t>vnt</w:t>
            </w:r>
            <w:proofErr w:type="spellEnd"/>
            <w:r w:rsidRPr="00F63D37">
              <w:rPr>
                <w:rFonts w:ascii="Cambria" w:hAnsi="Cambria"/>
                <w:b w:val="0"/>
                <w:color w:val="auto"/>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100D4C" w:rsidRPr="00F63D37" w:rsidRDefault="00100D4C" w:rsidP="00F63D37">
            <w:pPr>
              <w:pStyle w:val="Heading2"/>
              <w:rPr>
                <w:rFonts w:ascii="Cambria" w:hAnsi="Cambria"/>
                <w:b w:val="0"/>
                <w:color w:val="auto"/>
                <w:sz w:val="20"/>
                <w:szCs w:val="20"/>
              </w:rPr>
            </w:pPr>
          </w:p>
        </w:tc>
      </w:tr>
    </w:tbl>
    <w:p w:rsidR="009E1B6A" w:rsidRDefault="009E1B6A" w:rsidP="009E1B6A">
      <w:pPr>
        <w:jc w:val="center"/>
        <w:rPr>
          <w:rFonts w:ascii="Cambria" w:hAnsi="Cambria"/>
          <w:b/>
          <w:sz w:val="22"/>
          <w:szCs w:val="22"/>
        </w:rPr>
      </w:pP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1286" w:tblpY="1"/>
        <w:tblOverlap w:val="neve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834"/>
        <w:gridCol w:w="142"/>
      </w:tblGrid>
      <w:tr w:rsidR="00143511" w:rsidRPr="007A7217" w:rsidTr="005409FE">
        <w:trPr>
          <w:gridAfter w:val="1"/>
          <w:wAfter w:w="142" w:type="dxa"/>
        </w:trPr>
        <w:tc>
          <w:tcPr>
            <w:tcW w:w="1276"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409FE">
            <w:pPr>
              <w:jc w:val="center"/>
              <w:rPr>
                <w:sz w:val="22"/>
                <w:szCs w:val="22"/>
              </w:rPr>
            </w:pPr>
            <w:r w:rsidRPr="0051498F">
              <w:rPr>
                <w:sz w:val="22"/>
                <w:szCs w:val="22"/>
              </w:rPr>
              <w:t>Failo, kuriame yra dokumentas, pavadinimas</w:t>
            </w:r>
          </w:p>
        </w:tc>
      </w:tr>
      <w:tr w:rsidR="00143511" w:rsidRPr="007A7217" w:rsidTr="005409FE">
        <w:trPr>
          <w:gridAfter w:val="1"/>
          <w:wAfter w:w="142" w:type="dxa"/>
        </w:trPr>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5409FE">
        <w:trPr>
          <w:gridAfter w:val="1"/>
          <w:wAfter w:w="142" w:type="dxa"/>
        </w:trPr>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5409FE">
        <w:trPr>
          <w:gridAfter w:val="1"/>
          <w:wAfter w:w="142" w:type="dxa"/>
        </w:trPr>
        <w:tc>
          <w:tcPr>
            <w:tcW w:w="1276"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5409FE">
            <w:pPr>
              <w:jc w:val="both"/>
              <w:rPr>
                <w:sz w:val="22"/>
                <w:szCs w:val="22"/>
              </w:rPr>
            </w:pPr>
          </w:p>
        </w:tc>
      </w:tr>
      <w:tr w:rsidR="00143511" w:rsidRPr="007A7217" w:rsidTr="005409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1062" w:type="dxa"/>
            <w:gridSpan w:val="5"/>
          </w:tcPr>
          <w:p w:rsidR="00143511" w:rsidRPr="007A7217" w:rsidRDefault="00143511" w:rsidP="005409FE">
            <w:pPr>
              <w:ind w:right="34"/>
              <w:jc w:val="both"/>
              <w:rPr>
                <w:sz w:val="22"/>
                <w:szCs w:val="22"/>
              </w:rPr>
            </w:pPr>
          </w:p>
          <w:p w:rsidR="00143511" w:rsidRPr="007A7217" w:rsidRDefault="00143511" w:rsidP="005409FE">
            <w:pPr>
              <w:ind w:right="34" w:firstLine="720"/>
              <w:jc w:val="both"/>
              <w:rPr>
                <w:sz w:val="22"/>
                <w:szCs w:val="22"/>
              </w:rPr>
            </w:pPr>
            <w:r w:rsidRPr="007A7217">
              <w:rPr>
                <w:sz w:val="22"/>
                <w:szCs w:val="22"/>
              </w:rPr>
              <w:t>Pasiūlymas galioja iki termino, nustatyto pirkimo dokumentuose.</w:t>
            </w:r>
          </w:p>
          <w:p w:rsidR="00143511" w:rsidRPr="007A7217" w:rsidRDefault="00143511" w:rsidP="005409FE">
            <w:pPr>
              <w:ind w:right="34" w:firstLine="720"/>
              <w:jc w:val="both"/>
              <w:rPr>
                <w:sz w:val="22"/>
                <w:szCs w:val="22"/>
              </w:rPr>
            </w:pPr>
          </w:p>
          <w:p w:rsidR="00143511" w:rsidRPr="007A7217" w:rsidRDefault="00143511" w:rsidP="005409FE">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409FE">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5409FE">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5409FE">
            <w:pPr>
              <w:ind w:right="34"/>
              <w:jc w:val="both"/>
              <w:rPr>
                <w:sz w:val="22"/>
                <w:szCs w:val="22"/>
              </w:rPr>
            </w:pPr>
          </w:p>
          <w:p w:rsidR="00F76609" w:rsidRPr="006B6DA6" w:rsidRDefault="00F76609" w:rsidP="005409FE">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409FE">
            <w:pPr>
              <w:ind w:right="34"/>
              <w:jc w:val="both"/>
              <w:rPr>
                <w:sz w:val="22"/>
                <w:szCs w:val="22"/>
              </w:rPr>
            </w:pPr>
          </w:p>
          <w:p w:rsidR="007845E7" w:rsidRDefault="007845E7" w:rsidP="005409FE">
            <w:pPr>
              <w:ind w:right="34"/>
              <w:jc w:val="both"/>
              <w:rPr>
                <w:sz w:val="22"/>
                <w:szCs w:val="22"/>
              </w:rPr>
            </w:pPr>
          </w:p>
          <w:p w:rsidR="007845E7" w:rsidRPr="007A7217" w:rsidRDefault="007845E7" w:rsidP="005409FE">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DA1" w:rsidRDefault="00856DA1">
      <w:r>
        <w:separator/>
      </w:r>
    </w:p>
  </w:endnote>
  <w:endnote w:type="continuationSeparator" w:id="0">
    <w:p w:rsidR="00856DA1" w:rsidRDefault="0085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56DA1">
    <w:pPr>
      <w:pStyle w:val="Footer"/>
      <w:jc w:val="right"/>
    </w:pPr>
  </w:p>
  <w:p w:rsidR="0021036F" w:rsidRDefault="00856DA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56DA1">
    <w:pPr>
      <w:pStyle w:val="Footer"/>
      <w:jc w:val="right"/>
    </w:pPr>
  </w:p>
  <w:p w:rsidR="0021036F" w:rsidRDefault="00856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DA1" w:rsidRDefault="00856DA1">
      <w:r>
        <w:separator/>
      </w:r>
    </w:p>
  </w:footnote>
  <w:footnote w:type="continuationSeparator" w:id="0">
    <w:p w:rsidR="00856DA1" w:rsidRDefault="00856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43511"/>
    <w:rsid w:val="00170CCD"/>
    <w:rsid w:val="00204848"/>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413A6"/>
    <w:rsid w:val="0064671D"/>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E1B6A"/>
    <w:rsid w:val="00A10C94"/>
    <w:rsid w:val="00B33069"/>
    <w:rsid w:val="00B658B6"/>
    <w:rsid w:val="00B913B0"/>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4653</Words>
  <Characters>2653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50</cp:revision>
  <dcterms:created xsi:type="dcterms:W3CDTF">2022-08-02T06:18:00Z</dcterms:created>
  <dcterms:modified xsi:type="dcterms:W3CDTF">2025-06-02T13:50:00Z</dcterms:modified>
</cp:coreProperties>
</file>